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83CE" w14:textId="77777777" w:rsidR="00906DCD" w:rsidRDefault="00906DC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6"/>
        <w:tblW w:w="14175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97"/>
        <w:gridCol w:w="2578"/>
      </w:tblGrid>
      <w:tr w:rsidR="00220DBA" w14:paraId="78FCFA44" w14:textId="77777777" w:rsidTr="00F84901">
        <w:trPr>
          <w:trHeight w:val="1027"/>
          <w:jc w:val="center"/>
        </w:trPr>
        <w:tc>
          <w:tcPr>
            <w:tcW w:w="11597" w:type="dxa"/>
            <w:vAlign w:val="center"/>
          </w:tcPr>
          <w:p w14:paraId="23065F88" w14:textId="77777777" w:rsidR="00220DBA" w:rsidRDefault="00220DBA" w:rsidP="00220DBA">
            <w:pPr>
              <w:spacing w:line="288" w:lineRule="auto"/>
              <w:ind w:right="2248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Gospodarstwo Rolne – Zdzisław Serafin</w:t>
            </w:r>
          </w:p>
          <w:p w14:paraId="327E1B91" w14:textId="468BA392" w:rsidR="00220DBA" w:rsidRDefault="00220DBA" w:rsidP="00220DBA">
            <w:pPr>
              <w:tabs>
                <w:tab w:val="center" w:pos="4536"/>
                <w:tab w:val="right" w:pos="9072"/>
              </w:tabs>
              <w:spacing w:line="288" w:lineRule="auto"/>
              <w:ind w:hanging="2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Hetmanów 4, 63-421 Przygodzice</w:t>
            </w:r>
          </w:p>
        </w:tc>
        <w:tc>
          <w:tcPr>
            <w:tcW w:w="2578" w:type="dxa"/>
          </w:tcPr>
          <w:p w14:paraId="37172E43" w14:textId="77777777" w:rsidR="00220DBA" w:rsidRDefault="00220DBA" w:rsidP="00220DBA">
            <w:pPr>
              <w:spacing w:line="288" w:lineRule="auto"/>
              <w:rPr>
                <w:rFonts w:ascii="Arial" w:eastAsia="Arial" w:hAnsi="Arial" w:cs="Arial"/>
              </w:rPr>
            </w:pPr>
          </w:p>
          <w:p w14:paraId="0F56A2B9" w14:textId="77777777" w:rsidR="00220DBA" w:rsidRDefault="00220DBA" w:rsidP="00220DBA">
            <w:pPr>
              <w:spacing w:line="288" w:lineRule="auto"/>
              <w:rPr>
                <w:rFonts w:ascii="Arial" w:eastAsia="Arial" w:hAnsi="Arial" w:cs="Arial"/>
              </w:rPr>
            </w:pPr>
          </w:p>
          <w:p w14:paraId="2AF44B64" w14:textId="09AD59A5" w:rsidR="00220DBA" w:rsidRDefault="00220DBA" w:rsidP="00220DB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-57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bCs/>
              </w:rPr>
              <w:t>P-01/25/GRZS</w:t>
            </w:r>
          </w:p>
        </w:tc>
      </w:tr>
    </w:tbl>
    <w:p w14:paraId="1C19F2B9" w14:textId="77777777" w:rsidR="00906DCD" w:rsidRDefault="00906DCD">
      <w:pPr>
        <w:pStyle w:val="Nagwek1"/>
        <w:spacing w:line="288" w:lineRule="auto"/>
        <w:ind w:hanging="2"/>
        <w:jc w:val="right"/>
        <w:rPr>
          <w:rFonts w:ascii="Arial" w:eastAsia="Arial" w:hAnsi="Arial" w:cs="Arial"/>
        </w:rPr>
      </w:pPr>
    </w:p>
    <w:p w14:paraId="2A816BF7" w14:textId="77777777" w:rsidR="00906DCD" w:rsidRDefault="00000000">
      <w:pPr>
        <w:pStyle w:val="Nagwek1"/>
        <w:spacing w:line="288" w:lineRule="auto"/>
        <w:ind w:hanging="2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Załącznik nr 7 </w:t>
      </w:r>
      <w:r>
        <w:rPr>
          <w:rFonts w:ascii="Arial" w:eastAsia="Arial" w:hAnsi="Arial" w:cs="Arial"/>
          <w:b w:val="0"/>
        </w:rPr>
        <w:t>do Ogłoszenia o przetargu</w:t>
      </w:r>
    </w:p>
    <w:p w14:paraId="4217A485" w14:textId="77777777" w:rsidR="00906DCD" w:rsidRDefault="00906DCD">
      <w:pPr>
        <w:widowControl w:val="0"/>
        <w:spacing w:line="288" w:lineRule="auto"/>
        <w:ind w:right="4" w:hanging="2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7"/>
        <w:tblpPr w:leftFromText="180" w:rightFromText="180" w:topFromText="180" w:bottomFromText="180" w:vertAnchor="text"/>
        <w:tblW w:w="14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5"/>
        <w:gridCol w:w="11295"/>
      </w:tblGrid>
      <w:tr w:rsidR="00906DCD" w14:paraId="70D2DB33" w14:textId="77777777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F483A" w14:textId="77777777" w:rsidR="00906DCD" w:rsidRDefault="00000000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Pełna nazwa Wykonawcy:</w:t>
            </w:r>
          </w:p>
        </w:tc>
        <w:tc>
          <w:tcPr>
            <w:tcW w:w="1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29E9C" w14:textId="77777777" w:rsidR="00906DCD" w:rsidRDefault="00906DCD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</w:p>
          <w:p w14:paraId="4D9B695D" w14:textId="77777777" w:rsidR="00906DCD" w:rsidRDefault="00906DCD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</w:p>
          <w:p w14:paraId="5E25F272" w14:textId="77777777" w:rsidR="00906DCD" w:rsidRDefault="00906DCD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</w:p>
        </w:tc>
      </w:tr>
      <w:tr w:rsidR="00906DCD" w14:paraId="2BCF939C" w14:textId="77777777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020EC" w14:textId="77777777" w:rsidR="00906DCD" w:rsidRDefault="00000000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Dane teleadresowe Wykonawcy, </w:t>
            </w:r>
          </w:p>
          <w:p w14:paraId="256BDF11" w14:textId="77777777" w:rsidR="00906DCD" w:rsidRDefault="00000000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numer NIP, KRS:</w:t>
            </w:r>
          </w:p>
        </w:tc>
        <w:tc>
          <w:tcPr>
            <w:tcW w:w="1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96724" w14:textId="77777777" w:rsidR="00906DCD" w:rsidRDefault="00906DCD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</w:p>
          <w:p w14:paraId="1ED6B35C" w14:textId="77777777" w:rsidR="00906DCD" w:rsidRDefault="00906DCD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</w:p>
          <w:p w14:paraId="2DAB9DC0" w14:textId="77777777" w:rsidR="00906DCD" w:rsidRDefault="00906DCD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</w:p>
        </w:tc>
      </w:tr>
    </w:tbl>
    <w:p w14:paraId="555E9EBD" w14:textId="77777777" w:rsidR="00906DCD" w:rsidRDefault="00906DCD">
      <w:pPr>
        <w:spacing w:line="288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29FC950C" w14:textId="77777777" w:rsidR="00906DCD" w:rsidRDefault="00000000">
      <w:pPr>
        <w:spacing w:line="288" w:lineRule="auto"/>
        <w:ind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Wykonawca wypełnia:</w:t>
      </w:r>
    </w:p>
    <w:p w14:paraId="59EEC5C6" w14:textId="77777777" w:rsidR="00906DCD" w:rsidRDefault="00906DCD">
      <w:pPr>
        <w:spacing w:line="288" w:lineRule="auto"/>
        <w:ind w:hanging="2"/>
        <w:rPr>
          <w:rFonts w:ascii="Arial" w:eastAsia="Arial" w:hAnsi="Arial" w:cs="Arial"/>
          <w:sz w:val="22"/>
          <w:szCs w:val="22"/>
        </w:rPr>
      </w:pPr>
    </w:p>
    <w:p w14:paraId="382623A8" w14:textId="77777777" w:rsidR="00906DCD" w:rsidRDefault="00000000">
      <w:pPr>
        <w:numPr>
          <w:ilvl w:val="0"/>
          <w:numId w:val="2"/>
        </w:numPr>
        <w:spacing w:line="288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Całość tabeli (2) poniżej zgodnie z objaśnieniami wskazanymi pod tymi tabelami.</w:t>
      </w:r>
    </w:p>
    <w:p w14:paraId="2A32BEFF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7D603BE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685A7852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71C6DBFF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74F2A94A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1C556C0E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141F056B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051F936C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27673688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A3BDE6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4DB8E6C3" w14:textId="77777777" w:rsidR="00906DCD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WYKAZ OSÓB: KIEROWNIK BUDOWY</w:t>
      </w:r>
    </w:p>
    <w:p w14:paraId="4979A83F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8"/>
        <w:tblW w:w="1417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982"/>
        <w:gridCol w:w="2258"/>
        <w:gridCol w:w="2410"/>
        <w:gridCol w:w="2126"/>
        <w:gridCol w:w="4400"/>
      </w:tblGrid>
      <w:tr w:rsidR="00906DCD" w14:paraId="5CD6E8D6" w14:textId="77777777">
        <w:trPr>
          <w:trHeight w:val="1136"/>
          <w:jc w:val="center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857D2" w14:textId="77777777" w:rsidR="00906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Dane kierownika budowy i prawo dysponowania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1)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F273" w14:textId="77777777" w:rsidR="00906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Uprawnienia budowlane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2)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AF37B" w14:textId="77777777" w:rsidR="00906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Kod identyfikacyjny i termin ważności zaświadczenia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3)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7705" w14:textId="77777777" w:rsidR="00906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Doświadczenie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4)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E3A5" w14:textId="77777777" w:rsidR="00906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Doświadczenie - przeprowadzone roboty budowlane dot. biogazowni rolniczych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5)</w:t>
            </w:r>
          </w:p>
        </w:tc>
      </w:tr>
      <w:tr w:rsidR="00906DCD" w14:paraId="23C58FCF" w14:textId="77777777">
        <w:trPr>
          <w:trHeight w:val="6660"/>
          <w:jc w:val="center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F46EA" w14:textId="77777777" w:rsidR="00906DCD" w:rsidRDefault="00906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4B6F" w14:textId="77777777" w:rsidR="00906DCD" w:rsidRDefault="00906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C5A8" w14:textId="77777777" w:rsidR="00906DCD" w:rsidRDefault="00906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79D3" w14:textId="77777777" w:rsidR="00906DCD" w:rsidRDefault="00906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6B8B" w14:textId="77777777" w:rsidR="00906DCD" w:rsidRDefault="00906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D2AC9A5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D86A9CB" w14:textId="77777777" w:rsidR="00906DCD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Objaśnienia:</w:t>
      </w:r>
    </w:p>
    <w:p w14:paraId="522C84F8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0F60F17" w14:textId="77777777" w:rsidR="00906D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Należy wskazać imię i nazwisko oraz tytuł naukowy kierownika budowy objętej Zamówieniem oraz informację o podstawie do dysponowania tą osobą przez Wykonawcę podczas wykonywania inwestycji.</w:t>
      </w:r>
    </w:p>
    <w:p w14:paraId="4AAD9589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4E7ABF" w14:textId="77777777" w:rsidR="00906D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Należy wskazać rodzaj uprawnień budowlanych posiadanych przez kierownika budowy oraz numer, datę i organ, który wydał decyzję o nadaniu uprawnień. W przypadku, gdy uprawnienia zostały zawieszone, utracone lub istnieje ryzyko ich zawieszenia lub utraty, należy wskazać i opisać tę okoliczność.</w:t>
      </w:r>
    </w:p>
    <w:p w14:paraId="5DC799EC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D68D6D7" w14:textId="77777777" w:rsidR="00906D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Należy wskazać kod identyfikacyjny nadany przez właściwą Izbę oraz termin ważności zaświadczenia o przynależności do Izby.</w:t>
      </w:r>
    </w:p>
    <w:p w14:paraId="4A06D1BE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2A9457C" w14:textId="77777777" w:rsidR="00906D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Należy określić doświadczenie zawodowe na stanowisku kierownika budowy (w latach).</w:t>
      </w:r>
    </w:p>
    <w:p w14:paraId="32DB6942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661E033" w14:textId="77777777" w:rsidR="00906DC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Należy wymienić obiekty referencyjne (roboty, instalacje), na których wskazana osoba pełniła funkcję kierownika budowy, z podaniem typu i rodzaju inwestycji, dat jej realizacji, ilości zamontowanych jednostek kogeneracyjnych, ich typu oraz mocy, a także rodzaju stosowanego w nich paliwa.</w:t>
      </w:r>
    </w:p>
    <w:p w14:paraId="13E2B921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BE4EE18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88EF706" w14:textId="77777777" w:rsidR="00906DCD" w:rsidRDefault="00000000">
      <w:pPr>
        <w:ind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br w:type="page"/>
      </w:r>
    </w:p>
    <w:p w14:paraId="3FA74EA9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0818D0D" w14:textId="77777777" w:rsidR="00906DCD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WYKAZ OSÓB: KIEROWNIK PROJEKTU</w:t>
      </w:r>
    </w:p>
    <w:p w14:paraId="550CF587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9"/>
        <w:tblW w:w="1476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091"/>
        <w:gridCol w:w="8670"/>
      </w:tblGrid>
      <w:tr w:rsidR="00906DCD" w14:paraId="3FABCC19" w14:textId="77777777">
        <w:trPr>
          <w:trHeight w:val="863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412A8" w14:textId="77777777" w:rsidR="00906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Dane kierownika projektu i prawo dysponowania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1)</w:t>
            </w:r>
          </w:p>
        </w:tc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B657" w14:textId="77777777" w:rsidR="00906DC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Obiekt/y referencyjny/e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2)</w:t>
            </w:r>
          </w:p>
        </w:tc>
      </w:tr>
      <w:tr w:rsidR="00906DCD" w14:paraId="55D3BAC1" w14:textId="77777777">
        <w:trPr>
          <w:trHeight w:val="6495"/>
          <w:jc w:val="center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C1A02B" w14:textId="77777777" w:rsidR="00906DCD" w:rsidRDefault="00906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6E3B" w14:textId="77777777" w:rsidR="00906DCD" w:rsidRDefault="00906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right="57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6B0588D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641FC48" w14:textId="77777777" w:rsidR="00906DCD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Objaśnienia:</w:t>
      </w:r>
    </w:p>
    <w:p w14:paraId="4C780E94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4D414FD" w14:textId="77777777" w:rsidR="00906DC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Należy wskazać imię i nazwisko kierownika projektu dla inwestycji objętej zamówieniem oraz informację o podstawie do dysponowania tą osobą przez Wykonawcę podczas wykonywania inwestycji.</w:t>
      </w:r>
    </w:p>
    <w:p w14:paraId="473603DA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E3EA925" w14:textId="77777777" w:rsidR="00906DCD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Należy wymienić obiekty referencyjne (roboty, instalacje), podczas których budowy oraz rozruchu uczestniczyła wskazana osoba, z podaniem pełnionej funkcji (kierownik projektu / kierownik budowy / inżynier kontraktu), typu i rodzaju inwestycji, dat jej realizacji, ilości zamontowanych jednostek kogeneracyjnych, ich typu oraz mocy, a także rodzaju stosowanego w nich paliwa.</w:t>
      </w:r>
    </w:p>
    <w:p w14:paraId="44EBE04F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58" w:firstLine="0"/>
        <w:rPr>
          <w:rFonts w:ascii="Arial" w:eastAsia="Arial" w:hAnsi="Arial" w:cs="Arial"/>
          <w:sz w:val="22"/>
          <w:szCs w:val="22"/>
        </w:rPr>
      </w:pPr>
    </w:p>
    <w:p w14:paraId="280917E2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58" w:firstLine="0"/>
        <w:rPr>
          <w:rFonts w:ascii="Arial" w:eastAsia="Arial" w:hAnsi="Arial" w:cs="Arial"/>
          <w:sz w:val="22"/>
          <w:szCs w:val="22"/>
        </w:rPr>
      </w:pPr>
    </w:p>
    <w:p w14:paraId="7FE60321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3612F483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103B123F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4537A765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31DA37D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2315A510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106A2891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53A2ED4F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2C76D71A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6626CD65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79A28A6F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6BA5AFFE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4E5DA439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79720FC5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27D3FC71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0A8848E8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29619532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1FA55963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2562E39D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p w14:paraId="5DC2BDCC" w14:textId="77777777" w:rsidR="00906DCD" w:rsidRDefault="00000000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WYKAZ ZASOBÓW: LABORATORIUM</w:t>
      </w:r>
    </w:p>
    <w:p w14:paraId="12F82B0E" w14:textId="77777777" w:rsidR="00906DCD" w:rsidRDefault="00906DCD">
      <w:pPr>
        <w:spacing w:line="288" w:lineRule="auto"/>
        <w:ind w:firstLine="0"/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a"/>
        <w:tblW w:w="14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55"/>
        <w:gridCol w:w="6195"/>
        <w:gridCol w:w="3960"/>
      </w:tblGrid>
      <w:tr w:rsidR="00906DCD" w14:paraId="70835BF0" w14:textId="77777777">
        <w:trPr>
          <w:cantSplit/>
          <w:trHeight w:val="1075"/>
          <w:jc w:val="center"/>
        </w:trPr>
        <w:tc>
          <w:tcPr>
            <w:tcW w:w="3855" w:type="dxa"/>
            <w:vAlign w:val="center"/>
          </w:tcPr>
          <w:p w14:paraId="559879CC" w14:textId="77777777" w:rsidR="00906DCD" w:rsidRDefault="00000000">
            <w:pPr>
              <w:spacing w:line="288" w:lineRule="auto"/>
              <w:ind w:left="113" w:right="113"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Podmiot prowadzący laboratorium oraz lokalizacja laboratorium</w:t>
            </w:r>
            <w:r>
              <w:rPr>
                <w:rFonts w:ascii="Arial" w:eastAsia="Arial" w:hAnsi="Arial" w:cs="Arial"/>
                <w:b/>
                <w:vertAlign w:val="superscript"/>
              </w:rPr>
              <w:t>1)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6195" w:type="dxa"/>
            <w:vAlign w:val="center"/>
          </w:tcPr>
          <w:p w14:paraId="55856C69" w14:textId="77777777" w:rsidR="00906DCD" w:rsidRDefault="00000000">
            <w:pPr>
              <w:spacing w:line="288" w:lineRule="auto"/>
              <w:ind w:left="113" w:right="113"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Biogazownie uruchomione pod nadzorem laboratorium</w:t>
            </w:r>
            <w:r>
              <w:rPr>
                <w:rFonts w:ascii="Arial" w:eastAsia="Arial" w:hAnsi="Arial" w:cs="Arial"/>
                <w:b/>
                <w:vertAlign w:val="superscript"/>
              </w:rPr>
              <w:t>2)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960" w:type="dxa"/>
            <w:vAlign w:val="center"/>
          </w:tcPr>
          <w:p w14:paraId="7A9CE829" w14:textId="77777777" w:rsidR="00906DCD" w:rsidRDefault="00000000">
            <w:pPr>
              <w:spacing w:line="288" w:lineRule="auto"/>
              <w:ind w:right="113" w:firstLine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uruchomienia biogazowni pod nadzorem laboratorium</w:t>
            </w:r>
            <w:r>
              <w:rPr>
                <w:rFonts w:ascii="Arial" w:eastAsia="Arial" w:hAnsi="Arial" w:cs="Arial"/>
                <w:b/>
                <w:vertAlign w:val="superscript"/>
              </w:rPr>
              <w:t>3)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</w:tr>
      <w:tr w:rsidR="00906DCD" w14:paraId="648E1171" w14:textId="77777777">
        <w:trPr>
          <w:cantSplit/>
          <w:trHeight w:val="6915"/>
          <w:jc w:val="center"/>
        </w:trPr>
        <w:tc>
          <w:tcPr>
            <w:tcW w:w="3855" w:type="dxa"/>
            <w:vAlign w:val="center"/>
          </w:tcPr>
          <w:p w14:paraId="7A6AE75E" w14:textId="77777777" w:rsidR="00906DCD" w:rsidRDefault="00906DCD">
            <w:pPr>
              <w:spacing w:line="288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6195" w:type="dxa"/>
          </w:tcPr>
          <w:p w14:paraId="723AF19D" w14:textId="77777777" w:rsidR="00906DCD" w:rsidRDefault="00906DCD">
            <w:pPr>
              <w:spacing w:line="288" w:lineRule="auto"/>
              <w:ind w:firstLine="0"/>
              <w:rPr>
                <w:rFonts w:ascii="Arial" w:eastAsia="Arial" w:hAnsi="Arial" w:cs="Arial"/>
              </w:rPr>
            </w:pPr>
          </w:p>
        </w:tc>
        <w:tc>
          <w:tcPr>
            <w:tcW w:w="3960" w:type="dxa"/>
          </w:tcPr>
          <w:p w14:paraId="5A540699" w14:textId="77777777" w:rsidR="00906DCD" w:rsidRDefault="00906DCD">
            <w:pPr>
              <w:spacing w:line="288" w:lineRule="auto"/>
              <w:ind w:firstLine="0"/>
              <w:rPr>
                <w:rFonts w:ascii="Arial" w:eastAsia="Arial" w:hAnsi="Arial" w:cs="Arial"/>
              </w:rPr>
            </w:pPr>
          </w:p>
        </w:tc>
      </w:tr>
    </w:tbl>
    <w:p w14:paraId="3940118A" w14:textId="77777777" w:rsidR="00906DCD" w:rsidRDefault="00906DCD">
      <w:pPr>
        <w:spacing w:line="276" w:lineRule="auto"/>
        <w:ind w:right="426" w:firstLine="0"/>
        <w:jc w:val="both"/>
        <w:rPr>
          <w:rFonts w:ascii="Arial" w:eastAsia="Arial" w:hAnsi="Arial" w:cs="Arial"/>
          <w:b/>
          <w:sz w:val="22"/>
          <w:szCs w:val="22"/>
        </w:rPr>
      </w:pPr>
    </w:p>
    <w:p w14:paraId="69EDADC7" w14:textId="77777777" w:rsidR="00906DCD" w:rsidRDefault="00000000">
      <w:pPr>
        <w:spacing w:line="276" w:lineRule="auto"/>
        <w:ind w:right="426" w:firstLine="0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Objaśnienia:</w:t>
      </w:r>
    </w:p>
    <w:p w14:paraId="5E30928B" w14:textId="77777777" w:rsidR="00906DCD" w:rsidRDefault="00906DCD">
      <w:pPr>
        <w:spacing w:line="276" w:lineRule="auto"/>
        <w:ind w:right="426" w:firstLine="0"/>
        <w:jc w:val="both"/>
        <w:rPr>
          <w:rFonts w:ascii="Arial" w:eastAsia="Arial" w:hAnsi="Arial" w:cs="Arial"/>
          <w:b/>
          <w:sz w:val="22"/>
          <w:szCs w:val="22"/>
        </w:rPr>
      </w:pPr>
    </w:p>
    <w:p w14:paraId="0872C3E1" w14:textId="77777777" w:rsidR="00906DCD" w:rsidRDefault="00000000">
      <w:pPr>
        <w:spacing w:line="276" w:lineRule="auto"/>
        <w:ind w:right="426" w:firstLine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Zgodnie z Ogłoszeniem o przetargu, do spełnienia warunków udziału w przetargu niezbędne jest prawidłowe wykazanie, </w:t>
      </w:r>
      <w:r>
        <w:rPr>
          <w:rFonts w:ascii="Arial" w:eastAsia="Arial" w:hAnsi="Arial" w:cs="Arial"/>
          <w:b/>
          <w:sz w:val="22"/>
          <w:szCs w:val="22"/>
        </w:rPr>
        <w:t xml:space="preserve">że Wykonawca dysponuje lub będzie dysponował </w:t>
      </w:r>
      <w:r>
        <w:rPr>
          <w:rFonts w:ascii="Arial" w:eastAsia="Arial" w:hAnsi="Arial" w:cs="Arial"/>
          <w:sz w:val="22"/>
          <w:szCs w:val="22"/>
        </w:rPr>
        <w:t xml:space="preserve">na czas realizacji zamówienia zapleczem technologicznym </w:t>
      </w:r>
      <w:r>
        <w:rPr>
          <w:rFonts w:ascii="Arial" w:eastAsia="Arial" w:hAnsi="Arial" w:cs="Arial"/>
          <w:b/>
          <w:sz w:val="22"/>
          <w:szCs w:val="22"/>
        </w:rPr>
        <w:t>w postaci laboratorium biotechnologicznym</w:t>
      </w:r>
      <w:r>
        <w:rPr>
          <w:rFonts w:ascii="Arial" w:eastAsia="Arial" w:hAnsi="Arial" w:cs="Arial"/>
          <w:sz w:val="22"/>
          <w:szCs w:val="22"/>
        </w:rPr>
        <w:t xml:space="preserve">, zdolnym do prowadzenia badań substratów i biogazu. Laboratorium biotechnologiczne musi mieć możliwość monitorowania online parametrów procesów technologicznych w budowanej biogazowni oraz </w:t>
      </w:r>
      <w:r>
        <w:rPr>
          <w:rFonts w:ascii="Arial" w:eastAsia="Arial" w:hAnsi="Arial" w:cs="Arial"/>
          <w:b/>
          <w:sz w:val="22"/>
          <w:szCs w:val="22"/>
        </w:rPr>
        <w:t>wykazać</w:t>
      </w:r>
      <w:r>
        <w:rPr>
          <w:rFonts w:ascii="Arial" w:eastAsia="Arial" w:hAnsi="Arial" w:cs="Arial"/>
          <w:sz w:val="22"/>
          <w:szCs w:val="22"/>
        </w:rPr>
        <w:t xml:space="preserve"> nadzór nad uruchomieniem </w:t>
      </w:r>
      <w:r>
        <w:rPr>
          <w:rFonts w:ascii="Arial" w:eastAsia="Arial" w:hAnsi="Arial" w:cs="Arial"/>
          <w:b/>
          <w:sz w:val="22"/>
          <w:szCs w:val="22"/>
        </w:rPr>
        <w:t xml:space="preserve">2 (dwóch) biogazowni rolniczych </w:t>
      </w:r>
      <w:r>
        <w:rPr>
          <w:rFonts w:ascii="Arial" w:eastAsia="Arial" w:hAnsi="Arial" w:cs="Arial"/>
          <w:sz w:val="22"/>
          <w:szCs w:val="22"/>
        </w:rPr>
        <w:t>pracujących na jednej lub więcej jednostce kogeneracyjnej o mocy elektrycznej nie mniejszej niż 498 kW w okresie 5 (pięciu) lat, a jeżeli okres prowadzenia działalności jest krótszy - w tym okresie. Do wykazu należy załączyć dowody (dokumenty) pozwalające na stwierdzenie prawidłowości wykonania zadania.</w:t>
      </w:r>
    </w:p>
    <w:p w14:paraId="35D13900" w14:textId="77777777" w:rsidR="00906DCD" w:rsidRDefault="00906DCD">
      <w:pPr>
        <w:spacing w:line="276" w:lineRule="auto"/>
        <w:ind w:right="426" w:firstLine="0"/>
        <w:jc w:val="both"/>
        <w:rPr>
          <w:rFonts w:ascii="Arial" w:eastAsia="Arial" w:hAnsi="Arial" w:cs="Arial"/>
          <w:b/>
          <w:sz w:val="22"/>
          <w:szCs w:val="22"/>
        </w:rPr>
      </w:pPr>
    </w:p>
    <w:p w14:paraId="3684798F" w14:textId="77777777" w:rsidR="00906DCD" w:rsidRDefault="00000000">
      <w:pPr>
        <w:numPr>
          <w:ilvl w:val="0"/>
          <w:numId w:val="1"/>
        </w:numPr>
        <w:spacing w:line="276" w:lineRule="auto"/>
        <w:ind w:left="567" w:right="42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Należy wskazać podmiot (nazwa, forma działalności) będący właścicielem lub prowadzącym na innej podstawie działalność obejmującą laboratorium.</w:t>
      </w:r>
    </w:p>
    <w:p w14:paraId="13384482" w14:textId="77777777" w:rsidR="00906DCD" w:rsidRDefault="00906DCD">
      <w:pPr>
        <w:spacing w:line="276" w:lineRule="auto"/>
        <w:ind w:right="426" w:firstLine="0"/>
        <w:jc w:val="both"/>
        <w:rPr>
          <w:rFonts w:ascii="Arial" w:eastAsia="Arial" w:hAnsi="Arial" w:cs="Arial"/>
          <w:sz w:val="22"/>
          <w:szCs w:val="22"/>
        </w:rPr>
      </w:pPr>
    </w:p>
    <w:p w14:paraId="70A8F5BB" w14:textId="77777777" w:rsidR="00906DCD" w:rsidRDefault="00000000">
      <w:pPr>
        <w:numPr>
          <w:ilvl w:val="0"/>
          <w:numId w:val="1"/>
        </w:numPr>
        <w:spacing w:line="276" w:lineRule="auto"/>
        <w:ind w:left="567" w:right="42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Należy wskazać biogazownie rolnicze ze wskazaniem co najmniej ich mocy oraz lokalizacji.</w:t>
      </w:r>
    </w:p>
    <w:p w14:paraId="1CE80437" w14:textId="77777777" w:rsidR="00906DCD" w:rsidRDefault="00906DCD">
      <w:pPr>
        <w:spacing w:line="276" w:lineRule="auto"/>
        <w:ind w:right="426" w:firstLine="0"/>
        <w:jc w:val="both"/>
        <w:rPr>
          <w:rFonts w:ascii="Arial" w:eastAsia="Arial" w:hAnsi="Arial" w:cs="Arial"/>
          <w:sz w:val="22"/>
          <w:szCs w:val="22"/>
        </w:rPr>
      </w:pPr>
    </w:p>
    <w:p w14:paraId="0BF6806F" w14:textId="77777777" w:rsidR="00906DCD" w:rsidRDefault="00000000">
      <w:pPr>
        <w:numPr>
          <w:ilvl w:val="0"/>
          <w:numId w:val="1"/>
        </w:numPr>
        <w:spacing w:line="276" w:lineRule="auto"/>
        <w:ind w:left="567" w:right="426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Należy podać okres sprawowania nadzoru nad uruchomieniem biogazowni (dla każdej z wymienionych osobno), nie mniej precyzyjnie niż ze wskazaniem kwartałów danego roku kalendarzowego. </w:t>
      </w:r>
    </w:p>
    <w:p w14:paraId="0AA9DC9F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358" w:firstLine="0"/>
        <w:rPr>
          <w:rFonts w:ascii="Arial" w:eastAsia="Arial" w:hAnsi="Arial" w:cs="Arial"/>
          <w:sz w:val="22"/>
          <w:szCs w:val="22"/>
        </w:rPr>
      </w:pPr>
    </w:p>
    <w:p w14:paraId="31817F61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tblW w:w="1345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229"/>
        <w:gridCol w:w="851"/>
        <w:gridCol w:w="6379"/>
      </w:tblGrid>
      <w:tr w:rsidR="00906DCD" w14:paraId="12A4481D" w14:textId="77777777">
        <w:tc>
          <w:tcPr>
            <w:tcW w:w="6229" w:type="dxa"/>
          </w:tcPr>
          <w:p w14:paraId="500067E1" w14:textId="77777777" w:rsidR="00906DCD" w:rsidRDefault="00906DCD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3A9E130E" w14:textId="77777777" w:rsidR="00906DCD" w:rsidRDefault="00906DCD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5D4DE4A3" w14:textId="77777777" w:rsidR="00906DCD" w:rsidRDefault="00906DCD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10493847" w14:textId="77777777" w:rsidR="00906DCD" w:rsidRDefault="00906DCD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6400C752" w14:textId="77777777" w:rsidR="00906DCD" w:rsidRDefault="00000000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……………………, dnia: ……………………</w:t>
            </w:r>
            <w:proofErr w:type="gramStart"/>
            <w:r>
              <w:rPr>
                <w:rFonts w:ascii="Arial" w:eastAsia="Arial" w:hAnsi="Arial" w:cs="Arial"/>
              </w:rPr>
              <w:t>…….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  <w:p w14:paraId="0CEB723A" w14:textId="77777777" w:rsidR="00906DCD" w:rsidRDefault="00000000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(miejscowość i data)</w:t>
            </w:r>
          </w:p>
        </w:tc>
        <w:tc>
          <w:tcPr>
            <w:tcW w:w="851" w:type="dxa"/>
          </w:tcPr>
          <w:p w14:paraId="3F89E1F4" w14:textId="77777777" w:rsidR="00906DCD" w:rsidRDefault="00906DCD">
            <w:pPr>
              <w:spacing w:line="288" w:lineRule="auto"/>
              <w:ind w:hanging="2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</w:tcPr>
          <w:p w14:paraId="27AE210A" w14:textId="77777777" w:rsidR="00906DCD" w:rsidRDefault="00000000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Pieczęć i podpis</w:t>
            </w:r>
          </w:p>
          <w:p w14:paraId="5E36367A" w14:textId="77777777" w:rsidR="00906DCD" w:rsidRDefault="00906DCD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60D4C8D9" w14:textId="77777777" w:rsidR="00906DCD" w:rsidRDefault="00906DCD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5E2A2790" w14:textId="77777777" w:rsidR="00906DCD" w:rsidRDefault="00906DCD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</w:p>
          <w:p w14:paraId="123CAD63" w14:textId="77777777" w:rsidR="00906DCD" w:rsidRDefault="00000000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………………………..……………………………</w:t>
            </w:r>
          </w:p>
          <w:p w14:paraId="3CD45BEC" w14:textId="77777777" w:rsidR="00906DCD" w:rsidRDefault="00000000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(upoważnionego przedstawiciela</w:t>
            </w:r>
          </w:p>
          <w:p w14:paraId="39D745FA" w14:textId="77777777" w:rsidR="00906DCD" w:rsidRDefault="00000000">
            <w:pPr>
              <w:spacing w:line="288" w:lineRule="auto"/>
              <w:ind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lub przedstawicieli Wykonawcy)</w:t>
            </w:r>
          </w:p>
        </w:tc>
      </w:tr>
    </w:tbl>
    <w:p w14:paraId="436F2E2B" w14:textId="77777777" w:rsidR="00906DCD" w:rsidRDefault="00906DCD">
      <w:pP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B4AF2DA" w14:textId="77777777" w:rsidR="00906DCD" w:rsidRDefault="00906DCD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sectPr w:rsidR="00906D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/>
      <w:pgMar w:top="1440" w:right="1080" w:bottom="1440" w:left="1080" w:header="709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4477" w14:textId="77777777" w:rsidR="001464A2" w:rsidRDefault="001464A2">
      <w:r>
        <w:separator/>
      </w:r>
    </w:p>
  </w:endnote>
  <w:endnote w:type="continuationSeparator" w:id="0">
    <w:p w14:paraId="190B2440" w14:textId="77777777" w:rsidR="001464A2" w:rsidRDefault="0014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9427" w14:textId="77777777" w:rsidR="00906DCD" w:rsidRDefault="00906D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F537" w14:textId="77777777" w:rsidR="00906D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6F481F44" wp14:editId="3CE47781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22225" cy="22225"/>
              <wp:effectExtent l="0" t="0" r="0" b="0"/>
              <wp:wrapNone/>
              <wp:docPr id="3" name="Łącznik prosty ze strzałk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85100" y="3780000"/>
                        <a:ext cx="93218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22225" cy="22225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c"/>
      <w:tblW w:w="935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601"/>
      <w:gridCol w:w="2017"/>
      <w:gridCol w:w="1870"/>
      <w:gridCol w:w="1871"/>
    </w:tblGrid>
    <w:tr w:rsidR="00906DCD" w14:paraId="0A999D3F" w14:textId="77777777">
      <w:trPr>
        <w:trHeight w:val="321"/>
        <w:jc w:val="center"/>
      </w:trPr>
      <w:tc>
        <w:tcPr>
          <w:tcW w:w="3601" w:type="dxa"/>
          <w:vAlign w:val="center"/>
        </w:tcPr>
        <w:p w14:paraId="5E660350" w14:textId="6A813E5A" w:rsidR="00906DCD" w:rsidRDefault="00000000">
          <w:pPr>
            <w:spacing w:before="52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PROCEDURA P-01/25/</w:t>
          </w:r>
          <w:r w:rsidR="006D1749">
            <w:rPr>
              <w:rFonts w:ascii="Arial" w:eastAsia="Arial" w:hAnsi="Arial" w:cs="Arial"/>
              <w:sz w:val="20"/>
              <w:szCs w:val="20"/>
            </w:rPr>
            <w:t>GR</w:t>
          </w:r>
          <w:r w:rsidR="00220DBA">
            <w:rPr>
              <w:rFonts w:ascii="Arial" w:eastAsia="Arial" w:hAnsi="Arial" w:cs="Arial"/>
              <w:sz w:val="20"/>
              <w:szCs w:val="20"/>
            </w:rPr>
            <w:t>ZS</w:t>
          </w:r>
        </w:p>
      </w:tc>
      <w:tc>
        <w:tcPr>
          <w:tcW w:w="2017" w:type="dxa"/>
          <w:vAlign w:val="center"/>
        </w:tcPr>
        <w:p w14:paraId="0A9A0715" w14:textId="77777777" w:rsidR="00906DCD" w:rsidRDefault="00000000">
          <w:pPr>
            <w:spacing w:before="52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Wydanie: 1.0</w:t>
          </w:r>
        </w:p>
      </w:tc>
      <w:tc>
        <w:tcPr>
          <w:tcW w:w="1870" w:type="dxa"/>
          <w:vAlign w:val="center"/>
        </w:tcPr>
        <w:p w14:paraId="520E5D23" w14:textId="77777777" w:rsidR="00906DCD" w:rsidRDefault="00000000">
          <w:pPr>
            <w:spacing w:before="52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Zawiera stron: 7</w:t>
          </w:r>
        </w:p>
      </w:tc>
      <w:tc>
        <w:tcPr>
          <w:tcW w:w="1871" w:type="dxa"/>
          <w:vAlign w:val="center"/>
        </w:tcPr>
        <w:p w14:paraId="0C17DD83" w14:textId="77777777" w:rsidR="00906DCD" w:rsidRDefault="00000000">
          <w:pPr>
            <w:spacing w:before="52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Strona: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6D1749"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</w:p>
      </w:tc>
    </w:tr>
  </w:tbl>
  <w:p w14:paraId="42322545" w14:textId="77777777" w:rsidR="00906DCD" w:rsidRDefault="00906D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0634" w14:textId="77777777" w:rsidR="00906DCD" w:rsidRDefault="00906DC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Style w:val="ad"/>
      <w:tblW w:w="1417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801"/>
      <w:gridCol w:w="3647"/>
      <w:gridCol w:w="3006"/>
      <w:gridCol w:w="2721"/>
    </w:tblGrid>
    <w:tr w:rsidR="00906DCD" w14:paraId="04D5A052" w14:textId="77777777">
      <w:trPr>
        <w:trHeight w:val="296"/>
        <w:jc w:val="center"/>
      </w:trPr>
      <w:tc>
        <w:tcPr>
          <w:tcW w:w="4801" w:type="dxa"/>
          <w:vAlign w:val="center"/>
        </w:tcPr>
        <w:p w14:paraId="2824F5A6" w14:textId="77777777" w:rsidR="00906DC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hanging="2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PROCEDURA P-01/23/</w:t>
          </w:r>
          <w:proofErr w:type="spellStart"/>
          <w:r>
            <w:rPr>
              <w:color w:val="000000"/>
              <w:sz w:val="18"/>
              <w:szCs w:val="18"/>
            </w:rPr>
            <w:t>PPEdW</w:t>
          </w:r>
          <w:proofErr w:type="spellEnd"/>
          <w:r>
            <w:rPr>
              <w:color w:val="000000"/>
              <w:sz w:val="18"/>
              <w:szCs w:val="18"/>
            </w:rPr>
            <w:t>/</w:t>
          </w:r>
          <w:proofErr w:type="spellStart"/>
          <w:r>
            <w:rPr>
              <w:color w:val="000000"/>
              <w:sz w:val="18"/>
              <w:szCs w:val="18"/>
            </w:rPr>
            <w:t>GrMW</w:t>
          </w:r>
          <w:proofErr w:type="spellEnd"/>
        </w:p>
      </w:tc>
      <w:tc>
        <w:tcPr>
          <w:tcW w:w="3647" w:type="dxa"/>
          <w:vAlign w:val="center"/>
        </w:tcPr>
        <w:p w14:paraId="2CF0A557" w14:textId="77777777" w:rsidR="00906DC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hanging="2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Wydanie: 1.0</w:t>
          </w:r>
        </w:p>
      </w:tc>
      <w:tc>
        <w:tcPr>
          <w:tcW w:w="3006" w:type="dxa"/>
          <w:vAlign w:val="center"/>
        </w:tcPr>
        <w:p w14:paraId="2703D1C0" w14:textId="77777777" w:rsidR="00906DC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hanging="2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Zawiera stron: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>
            <w:rPr>
              <w:color w:val="000000"/>
              <w:sz w:val="18"/>
              <w:szCs w:val="18"/>
            </w:rPr>
            <w:fldChar w:fldCharType="end"/>
          </w:r>
        </w:p>
      </w:tc>
      <w:tc>
        <w:tcPr>
          <w:tcW w:w="2721" w:type="dxa"/>
          <w:vAlign w:val="center"/>
        </w:tcPr>
        <w:p w14:paraId="58926FBE" w14:textId="77777777" w:rsidR="00906DC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hanging="2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Strona: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12742A88" w14:textId="77777777" w:rsidR="00906DCD" w:rsidRDefault="00906D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91150" w14:textId="77777777" w:rsidR="001464A2" w:rsidRDefault="001464A2">
      <w:r>
        <w:separator/>
      </w:r>
    </w:p>
  </w:footnote>
  <w:footnote w:type="continuationSeparator" w:id="0">
    <w:p w14:paraId="63E87A3F" w14:textId="77777777" w:rsidR="001464A2" w:rsidRDefault="0014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A0A" w14:textId="77777777" w:rsidR="00906DCD" w:rsidRDefault="00906D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EC64" w14:textId="77777777" w:rsidR="00220DBA" w:rsidRDefault="00220DBA" w:rsidP="00220D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  <w:bookmarkStart w:id="0" w:name="_heading=h.tyjcwt" w:colFirst="0" w:colLast="0"/>
    <w:bookmarkEnd w:id="0"/>
    <w:r>
      <w:rPr>
        <w:rFonts w:ascii="Arial" w:eastAsia="Arial" w:hAnsi="Arial" w:cs="Arial"/>
        <w:sz w:val="20"/>
        <w:szCs w:val="20"/>
      </w:rPr>
      <w:t>Inwestycja pt. „Biogazownia rolnicza Zdzisław Serafin miejsc. Hetmanów gm. Przygodzice”</w:t>
    </w:r>
  </w:p>
  <w:p w14:paraId="26198847" w14:textId="77777777" w:rsidR="00220DBA" w:rsidRDefault="00220DBA" w:rsidP="00220D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współfinansowana przez Narodowy Fundusz Ochrony Środowiska i Gospodarki Wodnej</w:t>
    </w:r>
  </w:p>
  <w:p w14:paraId="3C8DDE5D" w14:textId="77777777" w:rsidR="00220DBA" w:rsidRDefault="00220DBA" w:rsidP="00220D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w ramach Programu Priorytetowego: 4.17. Zeroemisyjny system energetyczny Energia dla wsi</w:t>
    </w:r>
  </w:p>
  <w:p w14:paraId="0CD5FA18" w14:textId="77777777" w:rsidR="00906DC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hanging="2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001E61D2" wp14:editId="289B779A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22225" cy="22225"/>
              <wp:effectExtent l="0" t="0" r="0" b="0"/>
              <wp:wrapNone/>
              <wp:docPr id="4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85100" y="3780000"/>
                        <a:ext cx="93218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22225" cy="2222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627B3" w14:textId="77777777" w:rsidR="00906DCD" w:rsidRDefault="00906DC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2"/>
        <w:szCs w:val="12"/>
      </w:rPr>
    </w:pPr>
  </w:p>
  <w:p w14:paraId="300DF085" w14:textId="77777777" w:rsidR="00906DCD" w:rsidRDefault="00906DC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60"/>
      <w:ind w:hanging="2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1DE"/>
    <w:multiLevelType w:val="multilevel"/>
    <w:tmpl w:val="B936E98A"/>
    <w:lvl w:ilvl="0">
      <w:start w:val="1"/>
      <w:numFmt w:val="decimal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3F0868AA"/>
    <w:multiLevelType w:val="multilevel"/>
    <w:tmpl w:val="2F6CBE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760357"/>
    <w:multiLevelType w:val="multilevel"/>
    <w:tmpl w:val="99283E6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6CC87985"/>
    <w:multiLevelType w:val="multilevel"/>
    <w:tmpl w:val="88F0E4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164374">
    <w:abstractNumId w:val="2"/>
  </w:num>
  <w:num w:numId="2" w16cid:durableId="1782843789">
    <w:abstractNumId w:val="1"/>
  </w:num>
  <w:num w:numId="3" w16cid:durableId="625114198">
    <w:abstractNumId w:val="3"/>
  </w:num>
  <w:num w:numId="4" w16cid:durableId="133418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DCD"/>
    <w:rsid w:val="00127F06"/>
    <w:rsid w:val="001464A2"/>
    <w:rsid w:val="00220DBA"/>
    <w:rsid w:val="004466C5"/>
    <w:rsid w:val="0047491D"/>
    <w:rsid w:val="006D1749"/>
    <w:rsid w:val="008C0A79"/>
    <w:rsid w:val="00906DCD"/>
    <w:rsid w:val="0092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90A6"/>
  <w15:docId w15:val="{86CFD0DE-EDBC-F448-9472-80FB00F3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jc w:val="center"/>
      <w:outlineLvl w:val="0"/>
    </w:pPr>
    <w:rPr>
      <w:b/>
      <w:sz w:val="22"/>
      <w:szCs w:val="2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pPr>
      <w:widowControl w:val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ldW8NDx7Is4XNz3qST/E4bf4Bw==">CgMxLjAyCGgudHlqY3d0OAByITFaaGtjQUhpS3MxejlQdEtBYnpfLVg5NVdGa19KSGttRA==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558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Wiktor Borowiecki</cp:lastModifiedBy>
  <cp:revision>4</cp:revision>
  <dcterms:created xsi:type="dcterms:W3CDTF">2025-06-11T06:28:00Z</dcterms:created>
  <dcterms:modified xsi:type="dcterms:W3CDTF">2026-01-29T04:33:00Z</dcterms:modified>
</cp:coreProperties>
</file>