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07768" w14:textId="77777777" w:rsidR="00855F00" w:rsidRDefault="00855F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9356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3"/>
        <w:gridCol w:w="2283"/>
      </w:tblGrid>
      <w:tr w:rsidR="000D5F2B" w14:paraId="1CA2F0E1" w14:textId="77777777">
        <w:trPr>
          <w:trHeight w:val="1590"/>
        </w:trPr>
        <w:tc>
          <w:tcPr>
            <w:tcW w:w="7073" w:type="dxa"/>
            <w:vAlign w:val="center"/>
          </w:tcPr>
          <w:p w14:paraId="12AE47C9" w14:textId="77777777" w:rsidR="000D5F2B" w:rsidRDefault="000D5F2B" w:rsidP="000D5F2B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Gospodarstwo Rolne – Zdzisław Serafin</w:t>
            </w:r>
          </w:p>
          <w:p w14:paraId="04CB3BED" w14:textId="4304B386" w:rsidR="000D5F2B" w:rsidRDefault="000D5F2B" w:rsidP="000D5F2B">
            <w:pPr>
              <w:widowControl w:val="0"/>
              <w:spacing w:line="288" w:lineRule="auto"/>
              <w:ind w:right="2248" w:firstLine="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</w:rPr>
              <w:t>Hetmanów 4, 63-421 Przygodzice</w:t>
            </w:r>
          </w:p>
        </w:tc>
        <w:tc>
          <w:tcPr>
            <w:tcW w:w="2283" w:type="dxa"/>
          </w:tcPr>
          <w:p w14:paraId="7E599471" w14:textId="77777777" w:rsidR="000D5F2B" w:rsidRDefault="000D5F2B" w:rsidP="000D5F2B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4DA0A2B2" w14:textId="77777777" w:rsidR="000D5F2B" w:rsidRDefault="000D5F2B" w:rsidP="000D5F2B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72B17358" w14:textId="268E52DE" w:rsidR="000D5F2B" w:rsidRDefault="000D5F2B" w:rsidP="000D5F2B">
            <w:pPr>
              <w:widowControl w:val="0"/>
              <w:spacing w:line="288" w:lineRule="auto"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</w:rPr>
              <w:t>P-01/25/GRZS</w:t>
            </w:r>
          </w:p>
        </w:tc>
      </w:tr>
    </w:tbl>
    <w:p w14:paraId="31FFAF98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  </w:t>
      </w:r>
    </w:p>
    <w:p w14:paraId="39003B7A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Załącznik nr 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Ogłoszenia o przetargu</w:t>
      </w:r>
    </w:p>
    <w:p w14:paraId="58F68851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4D872D5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FORMULARZ OFERTOWY</w:t>
      </w:r>
    </w:p>
    <w:p w14:paraId="7EB9FBF7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004217A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Dane dotyczące Wykonawcy:</w:t>
      </w:r>
    </w:p>
    <w:p w14:paraId="79850AA0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4"/>
        <w:gridCol w:w="4507"/>
      </w:tblGrid>
      <w:tr w:rsidR="00855F00" w14:paraId="282CB77D" w14:textId="77777777">
        <w:tc>
          <w:tcPr>
            <w:tcW w:w="4554" w:type="dxa"/>
            <w:vAlign w:val="center"/>
          </w:tcPr>
          <w:p w14:paraId="7FF59D00" w14:textId="77777777" w:rsidR="00855F00" w:rsidRDefault="000000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Pełna nazwa Wykonawcy:</w:t>
            </w:r>
          </w:p>
        </w:tc>
        <w:tc>
          <w:tcPr>
            <w:tcW w:w="4507" w:type="dxa"/>
            <w:vAlign w:val="center"/>
          </w:tcPr>
          <w:p w14:paraId="0C94F307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93C07EB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F089AF0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855F00" w14:paraId="52CF2C24" w14:textId="77777777">
        <w:tc>
          <w:tcPr>
            <w:tcW w:w="4554" w:type="dxa"/>
            <w:vAlign w:val="center"/>
          </w:tcPr>
          <w:p w14:paraId="56880921" w14:textId="77777777" w:rsidR="00855F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Dane teleadresowe </w:t>
            </w:r>
            <w:r>
              <w:rPr>
                <w:rFonts w:ascii="Arial" w:eastAsia="Arial" w:hAnsi="Arial" w:cs="Arial"/>
                <w:sz w:val="22"/>
                <w:szCs w:val="22"/>
              </w:rPr>
              <w:t>Wykonawcy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</w:p>
          <w:p w14:paraId="3BD32535" w14:textId="77777777" w:rsidR="00855F00" w:rsidRDefault="000000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numer NIP, KRS:</w:t>
            </w:r>
          </w:p>
        </w:tc>
        <w:tc>
          <w:tcPr>
            <w:tcW w:w="4507" w:type="dxa"/>
            <w:vAlign w:val="center"/>
          </w:tcPr>
          <w:p w14:paraId="2E474383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EF5C995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64366E5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855F00" w14:paraId="612FD08C" w14:textId="77777777">
        <w:tc>
          <w:tcPr>
            <w:tcW w:w="4554" w:type="dxa"/>
            <w:vAlign w:val="center"/>
          </w:tcPr>
          <w:p w14:paraId="70DD4FD2" w14:textId="77777777" w:rsidR="00855F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Imię i nazwisko osoby kontaktowej</w:t>
            </w:r>
          </w:p>
          <w:p w14:paraId="754C16F5" w14:textId="77777777" w:rsidR="00855F00" w:rsidRDefault="000000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nr telefonu i/lub adres e-mail:</w:t>
            </w:r>
          </w:p>
        </w:tc>
        <w:tc>
          <w:tcPr>
            <w:tcW w:w="4507" w:type="dxa"/>
            <w:vAlign w:val="center"/>
          </w:tcPr>
          <w:p w14:paraId="0319B5F6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C6642B6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A19F744" w14:textId="77777777" w:rsidR="00855F00" w:rsidRDefault="00855F00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2606826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78832C0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F0FCB64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reprezentowany przez: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………………………………………………………………………………</w:t>
      </w:r>
    </w:p>
    <w:p w14:paraId="2BFA8B6E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(imię, nazwisko, stanowisko, podstawa do reprezentacji)</w:t>
      </w:r>
    </w:p>
    <w:p w14:paraId="45C3B51B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oświadcza, że:</w:t>
      </w:r>
    </w:p>
    <w:p w14:paraId="0007A4DB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sz w:val="22"/>
          <w:szCs w:val="22"/>
        </w:rPr>
      </w:pPr>
    </w:p>
    <w:p w14:paraId="404C0315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Przedsiębiorstwo Wykonawcy kwalifikowane jest do kategorii Małych i Średnich Przedsiębiorstw, zgodnie z definicją zawartą w załączniku I do Rozporządzenia Komisji (UE) nr 651/2014 z dnia 17 czerwca 2014 r.</w:t>
      </w:r>
    </w:p>
    <w:p w14:paraId="3F1F05D6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42FB59D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mo" w:eastAsia="Arimo" w:hAnsi="Arimo" w:cs="Arimo"/>
          <w:sz w:val="22"/>
          <w:szCs w:val="22"/>
        </w:rPr>
        <w:t xml:space="preserve">[  </w:t>
      </w:r>
      <w:proofErr w:type="gramEnd"/>
      <w:r>
        <w:rPr>
          <w:rFonts w:ascii="Arimo" w:eastAsia="Arimo" w:hAnsi="Arimo" w:cs="Arimo"/>
          <w:sz w:val="22"/>
          <w:szCs w:val="22"/>
        </w:rPr>
        <w:t xml:space="preserve"> ]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TAK                                                       </w:t>
      </w:r>
      <w:proofErr w:type="gram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[</w:t>
      </w:r>
      <w:proofErr w:type="gram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]</w:t>
      </w:r>
      <w:proofErr w:type="gram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NIE</w:t>
      </w:r>
    </w:p>
    <w:p w14:paraId="55571DD4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A202709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 przypadku, gdy przedsiębiorstwo Wykonawcy nie mieści się w kategorii MŚP, proszę podać kwalifikację przedsiębiorstwa:</w:t>
      </w:r>
    </w:p>
    <w:p w14:paraId="0E862FA8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DEFA06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</w:t>
      </w:r>
    </w:p>
    <w:p w14:paraId="212AA8A6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7C94B46E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6FDACEC7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383B9B02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61B67929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b/>
          <w:bCs/>
          <w:sz w:val="22"/>
          <w:szCs w:val="22"/>
        </w:rPr>
      </w:pPr>
    </w:p>
    <w:p w14:paraId="30530724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Zobowiązania Wykonawcy:</w:t>
      </w:r>
    </w:p>
    <w:p w14:paraId="7C45C378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B68D92B" w14:textId="2E11AD1D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Odpowiadając na Ogłoszenie o przetargu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dla postępowania o udzielenie zamówienia prowadzonego w trybie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Przetargu otwartego – jawnego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na zasadach określonych przez Narodowy Fundusz Ochrony Środowiska i Gospodarki Wodnej w ramach Programu Priorytetowego: </w:t>
      </w:r>
      <w:r w:rsidR="00920014">
        <w:rPr>
          <w:rFonts w:ascii="Arial" w:eastAsia="Arial" w:hAnsi="Arial" w:cs="Arial"/>
          <w:color w:val="000000"/>
          <w:sz w:val="22"/>
          <w:szCs w:val="22"/>
        </w:rPr>
        <w:t>4.17. Zeroemisyjny system energetyczny Energia dla Wsi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206002CA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E57D3C1" w14:textId="774D7429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Inwestycja: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„Biogazownia rolnicza </w:t>
      </w:r>
      <w:r w:rsidR="000D5F2B">
        <w:rPr>
          <w:rFonts w:ascii="Arial" w:eastAsia="Arial" w:hAnsi="Arial" w:cs="Arial"/>
          <w:sz w:val="22"/>
          <w:szCs w:val="22"/>
        </w:rPr>
        <w:t>Zdzisław Serafin w miejsc. Hetmanów gm. Przygodzice</w:t>
      </w:r>
      <w:r>
        <w:rPr>
          <w:rFonts w:ascii="Arial" w:eastAsia="Arial" w:hAnsi="Arial" w:cs="Arial"/>
          <w:sz w:val="22"/>
          <w:szCs w:val="22"/>
        </w:rPr>
        <w:t>”</w:t>
      </w:r>
    </w:p>
    <w:p w14:paraId="2A635AD2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09FFD9C" w14:textId="29A1C552" w:rsidR="00855F0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Numer sprawy:</w:t>
      </w:r>
      <w:r>
        <w:rPr>
          <w:rFonts w:ascii="Arial" w:eastAsia="Arial" w:hAnsi="Arial" w:cs="Arial"/>
          <w:sz w:val="22"/>
          <w:szCs w:val="22"/>
        </w:rPr>
        <w:t xml:space="preserve"> P-01/25/</w:t>
      </w:r>
      <w:r w:rsidR="00920014">
        <w:rPr>
          <w:rFonts w:ascii="Arial" w:eastAsia="Arial" w:hAnsi="Arial" w:cs="Arial"/>
          <w:sz w:val="22"/>
          <w:szCs w:val="22"/>
        </w:rPr>
        <w:t>GR</w:t>
      </w:r>
      <w:r w:rsidR="000D5F2B">
        <w:rPr>
          <w:rFonts w:ascii="Arial" w:eastAsia="Arial" w:hAnsi="Arial" w:cs="Arial"/>
          <w:sz w:val="22"/>
          <w:szCs w:val="22"/>
        </w:rPr>
        <w:t>ZS</w:t>
      </w:r>
    </w:p>
    <w:p w14:paraId="54D122E9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  <w:vertAlign w:val="superscript"/>
        </w:rPr>
      </w:pPr>
    </w:p>
    <w:p w14:paraId="76352B4B" w14:textId="77777777" w:rsidR="00855F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Oferujemy wykonanie Zamówienia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za cenę (C) ryczałtową wraz z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% podatkiem VAT w wysokości:  </w:t>
      </w:r>
    </w:p>
    <w:p w14:paraId="70CAD69A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97C39D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(słownie: 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.…… </w:t>
      </w:r>
      <w:r>
        <w:rPr>
          <w:rFonts w:ascii="Arial" w:eastAsia="Arial" w:hAnsi="Arial" w:cs="Arial"/>
          <w:sz w:val="22"/>
          <w:szCs w:val="22"/>
        </w:rPr>
        <w:t>PLN</w:t>
      </w:r>
      <w:r>
        <w:rPr>
          <w:rFonts w:ascii="Arial" w:eastAsia="Arial" w:hAnsi="Arial" w:cs="Arial"/>
          <w:color w:val="000000"/>
          <w:sz w:val="22"/>
          <w:szCs w:val="22"/>
        </w:rPr>
        <w:t>) w tym:</w:t>
      </w:r>
    </w:p>
    <w:p w14:paraId="493826A4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  <w:vertAlign w:val="superscript"/>
        </w:rPr>
      </w:pPr>
    </w:p>
    <w:p w14:paraId="0A2F3BCC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  <w:vertAlign w:val="superscript"/>
        </w:rPr>
      </w:pPr>
      <w:r>
        <w:rPr>
          <w:rFonts w:ascii="Arial" w:eastAsia="Arial" w:hAnsi="Arial" w:cs="Arial"/>
          <w:color w:val="000000"/>
          <w:sz w:val="22"/>
          <w:szCs w:val="22"/>
        </w:rPr>
        <w:t>wartość netto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</w:t>
      </w:r>
      <w:r>
        <w:rPr>
          <w:rFonts w:ascii="Arial" w:eastAsia="Arial" w:hAnsi="Arial" w:cs="Arial"/>
          <w:sz w:val="22"/>
          <w:szCs w:val="22"/>
        </w:rPr>
        <w:t>...</w:t>
      </w:r>
      <w:r>
        <w:rPr>
          <w:rFonts w:ascii="Arial" w:eastAsia="Arial" w:hAnsi="Arial" w:cs="Arial"/>
          <w:color w:val="000000"/>
          <w:sz w:val="22"/>
          <w:szCs w:val="22"/>
        </w:rPr>
        <w:t>………….</w:t>
      </w:r>
    </w:p>
    <w:p w14:paraId="5115A8E5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6FD4457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  <w:vertAlign w:val="superscript"/>
        </w:rPr>
      </w:pPr>
      <w:r>
        <w:rPr>
          <w:rFonts w:ascii="Arial" w:eastAsia="Arial" w:hAnsi="Arial" w:cs="Arial"/>
          <w:color w:val="000000"/>
          <w:sz w:val="22"/>
          <w:szCs w:val="22"/>
        </w:rPr>
        <w:t>podatek VAT (</w:t>
      </w:r>
      <w:r>
        <w:rPr>
          <w:rFonts w:ascii="Arial" w:eastAsia="Arial" w:hAnsi="Arial" w:cs="Arial"/>
          <w:sz w:val="22"/>
          <w:szCs w:val="22"/>
        </w:rPr>
        <w:t>........</w:t>
      </w:r>
      <w:r>
        <w:rPr>
          <w:rFonts w:ascii="Arial" w:eastAsia="Arial" w:hAnsi="Arial" w:cs="Arial"/>
          <w:color w:val="000000"/>
          <w:sz w:val="22"/>
          <w:szCs w:val="22"/>
        </w:rPr>
        <w:t>%)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</w:t>
      </w:r>
      <w:r>
        <w:rPr>
          <w:rFonts w:ascii="Arial" w:eastAsia="Arial" w:hAnsi="Arial" w:cs="Arial"/>
          <w:sz w:val="22"/>
          <w:szCs w:val="22"/>
        </w:rPr>
        <w:t>...</w:t>
      </w:r>
      <w:r>
        <w:rPr>
          <w:rFonts w:ascii="Arial" w:eastAsia="Arial" w:hAnsi="Arial" w:cs="Arial"/>
          <w:color w:val="000000"/>
          <w:sz w:val="22"/>
          <w:szCs w:val="22"/>
        </w:rPr>
        <w:t>……</w:t>
      </w:r>
      <w:r>
        <w:rPr>
          <w:rFonts w:ascii="Arial" w:eastAsia="Arial" w:hAnsi="Arial" w:cs="Arial"/>
          <w:sz w:val="22"/>
          <w:szCs w:val="22"/>
        </w:rPr>
        <w:t>….</w:t>
      </w:r>
    </w:p>
    <w:p w14:paraId="7D338DB3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DD012E6" w14:textId="77777777" w:rsidR="00855F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Wykonawca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oświadcza, że spełnia warunki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określone w Ogłoszeniu o przetargu i wraz z niniejszym formularzem złożył dokumenty potwierdzające ich spełnienie, tj.: </w:t>
      </w:r>
    </w:p>
    <w:p w14:paraId="7271D998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4B58678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nie podlega wykluczeniu, w szczególności nie zachodzą wobec niego przesłanki analogiczne do art. 56 ust. 2 lub 3 ustawy – Prawo zamówień publicznych; art. 7 ust. 1 ustawy o szczególnych rozwiązaniach w zakresie przeciwdziałania wspieraniu agresji na Ukrainę oraz służących ochronie bezpieczeństwa narodowego;</w:t>
      </w:r>
    </w:p>
    <w:p w14:paraId="12F472CD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6E4E7B5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posiada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zdolność </w:t>
      </w:r>
      <w:r>
        <w:rPr>
          <w:rFonts w:ascii="Arial" w:eastAsia="Arial" w:hAnsi="Arial" w:cs="Arial"/>
          <w:color w:val="000000"/>
          <w:sz w:val="22"/>
          <w:szCs w:val="22"/>
        </w:rPr>
        <w:t>do występowania w obrocie gospodarczym;</w:t>
      </w:r>
    </w:p>
    <w:p w14:paraId="5699DE4C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7F1F7C0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posiada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uprawnienia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do prowadzenia określonej działalności gospodarczej lub zawodowej, o ile wynika to z odrębnych przepisów;</w:t>
      </w:r>
    </w:p>
    <w:p w14:paraId="48BA8167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603218A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jest w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sytuacji ekonomicznej i finansowej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pozwalającej na zrealizowanie niniejszego zamówienia;</w:t>
      </w:r>
    </w:p>
    <w:p w14:paraId="312A6BCC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3764195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posiada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zdolność techniczną i zawodową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wymaganą przy realizacji niniejszego zamówienia:</w:t>
      </w:r>
    </w:p>
    <w:p w14:paraId="2ABECE1E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4F61855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 okresie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ostatnich 5 (pięciu) lat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przed upływem terminu składania ofert, a jeżeli okres prowadzenia działalności jest krótszy – w tym okresie, wykonał (zakończył, rozpoczęcie mogło nastąpić wcześniej) co najmniej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2 (dwa) zadania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polegające na:</w:t>
      </w:r>
    </w:p>
    <w:p w14:paraId="20106101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F661B09" w14:textId="77777777" w:rsidR="00855F0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wybudowaniu biogazowni rolniczej pracującej na jednej lub więcej jednostce kogeneracyjnej o mocy elektrycznej nie mniejszej niż 498 kW; oraz</w:t>
      </w:r>
    </w:p>
    <w:p w14:paraId="7B280088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8A9608F" w14:textId="77777777" w:rsidR="00855F0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każdy z tych obiektów referencyjnych osiąga efektywność pracy na poziomie min. </w:t>
      </w:r>
    </w:p>
    <w:p w14:paraId="24EA313B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8 000 godzin</w:t>
      </w:r>
      <w:r>
        <w:rPr>
          <w:rFonts w:ascii="Arial" w:eastAsia="Arial" w:hAnsi="Arial" w:cs="Arial"/>
          <w:sz w:val="22"/>
          <w:szCs w:val="22"/>
        </w:rPr>
        <w:t xml:space="preserve"> w roku (a jeżeli obiekt pracuje w tzw. harmonogramie godzinowym - efektywność proporcjonalną)</w:t>
      </w:r>
      <w:r>
        <w:rPr>
          <w:rFonts w:ascii="Arial" w:eastAsia="Arial" w:hAnsi="Arial" w:cs="Arial"/>
          <w:color w:val="000000"/>
          <w:sz w:val="22"/>
          <w:szCs w:val="22"/>
        </w:rPr>
        <w:t>, w przeliczeniu na godziny pełnej pracy układu kogeneracyjnego – wymagane jest osiągnięcie ww. wyniku co najmniej przez 2 kolejne lata; oraz</w:t>
      </w:r>
    </w:p>
    <w:p w14:paraId="476F71C2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2"/>
          <w:szCs w:val="22"/>
        </w:rPr>
      </w:pPr>
    </w:p>
    <w:p w14:paraId="196C0AB4" w14:textId="77777777" w:rsidR="00855F0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każde zadanie było wykonane w ramach jednej kompleksowej umowy, a wartość każdej umowy była nie mniejsza niż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10 000 000 PLN netto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60E34C18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AEB111C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dysponuje lub będzie dysponował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 czas realizacji Zamówienia, co najmniej jedną osobą, która będzie pełnić funkcję:</w:t>
      </w:r>
    </w:p>
    <w:p w14:paraId="76FC1139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F2D9E6F" w14:textId="77777777" w:rsidR="00855F0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Kierownika budowy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osoba wyznaczona na to stanowisko musi: (1) posiadać uprawnienia budowlane w specjalności konstrukcyjno-budowlanej do kierowania robotami budowlanymi bez ograniczeń; (2) posiadać prawo wykonywania we wskazanym zakresie samodzielnych funkcji technicznych w budownictwie na terenie Rzeczypospolitej Polskiej (dopuszczając uznawalność dokumentów potwierdzających posiadanie kwalifikacji zgodnie z prawem polskim i UE); (3) posiadać minimum trzyletnie doświadczenie na stanowisku kierownika budowy; (4) w okresie przed złożeniem oferty przez Wykonawcę pełnić funkcję kierownika budowy przy realizacji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minimum 2 (dwóch) inwestycji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polegających na wybudowaniu biogazowni rolniczej pracującej na jednej lub więcej jednostce kogeneracyjnej o mocy elektrycznej nie mniejszej niż 498 kW;</w:t>
      </w:r>
    </w:p>
    <w:p w14:paraId="5423E35C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FD634DB" w14:textId="77777777" w:rsidR="00855F0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Kierownika projektu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- osoba wyznaczona na to stanowisko musi: (1) wykazać, że w okresie ostatnich 5 (pięciu) lat </w:t>
      </w:r>
      <w:r>
        <w:rPr>
          <w:rFonts w:ascii="Arial" w:eastAsia="Arial" w:hAnsi="Arial" w:cs="Arial"/>
          <w:sz w:val="22"/>
          <w:szCs w:val="22"/>
        </w:rPr>
        <w:t>(a jeśli wykonuje ww. funkcję przez krótszy okres, to w tym okresie)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zajmowała stanowisko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kierownika projektu lub kierownika budowy lub inżyniera kontraktu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przy realizacji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minimum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2 (dwóch) inwestycji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polegających na wybudowaniu biogazowni rolniczej pracującej na jednej lub więcej jednostce kogeneracyjnej o mocy elektrycznej nie mniejszej niż 498 kW oraz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dokonała rozruchu technologicznego wykazanych obiektów referencyjnych.</w:t>
      </w:r>
    </w:p>
    <w:p w14:paraId="57B6C01A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8F479BE" w14:textId="77777777" w:rsidR="00855F0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Zamawiający nie dopuszcza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możliwości łączenia funkcji Kierownika budowy z funkcją Kierownika projektu.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Zamawiający wymaga od Wykonawcy, aby wszystkie osoby funkcyjne, o których mowa powyżej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biegle posługiwały się językiem polskim. Zamawiający dopuszcza, w przypadku braku takich osób możliwość zapewnienia </w:t>
      </w:r>
      <w:r>
        <w:rPr>
          <w:rFonts w:ascii="Arial" w:eastAsia="Arial" w:hAnsi="Arial" w:cs="Arial"/>
          <w:sz w:val="22"/>
          <w:szCs w:val="22"/>
        </w:rPr>
        <w:t>(przez Wykonawcę i na koszt Wykonawcy)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wystarczającej ilości tłumaczy (minimum jeden na każdą osobę funkcyjną nie znającą języka polskiego), wykazujących znajomość języka technicznego branżowego.</w:t>
      </w:r>
    </w:p>
    <w:p w14:paraId="75EF2EC2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E1C647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dysponuje lub będzie dysponował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 czas realizacji zamówienia, zapleczem technologicznym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w postaci laboratorium biotechnologicznego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zdolnego do prowadzenia badań substratów i biogazu. Pozostające w dyspozycji Wykonawcy laboratorium biotechnologiczne musi mieć możliwość monitorowania online parametrów procesów </w:t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technologicznych w budowanej biogazowni oraz wykazać się </w:t>
      </w:r>
      <w:r>
        <w:rPr>
          <w:rFonts w:ascii="Arial" w:eastAsia="Arial" w:hAnsi="Arial" w:cs="Arial"/>
          <w:sz w:val="22"/>
          <w:szCs w:val="22"/>
        </w:rPr>
        <w:t xml:space="preserve">udokumentowanym nadzorem nad uruchomieniem </w:t>
      </w:r>
      <w:r>
        <w:rPr>
          <w:rFonts w:ascii="Arial" w:eastAsia="Arial" w:hAnsi="Arial" w:cs="Arial"/>
          <w:b/>
          <w:bCs/>
          <w:sz w:val="22"/>
          <w:szCs w:val="22"/>
        </w:rPr>
        <w:t>minimum 2 (dwóch) biogazowni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rolniczych</w:t>
      </w:r>
      <w:r>
        <w:rPr>
          <w:rFonts w:ascii="Arial" w:eastAsia="Arial" w:hAnsi="Arial" w:cs="Arial"/>
          <w:sz w:val="22"/>
          <w:szCs w:val="22"/>
        </w:rPr>
        <w:t xml:space="preserve"> pracujących na jednej lub więcej jednostce kogeneracyjnej o mocy elektrycznej nie mniejszej niż 498 kW w okresie ostatnich 5 (pięciu) lat, a jeżeli okres prowadzenia działalności jest krótszy – w tym okresie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37809119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A4B36EF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Zmiana </w:t>
      </w:r>
      <w:r>
        <w:rPr>
          <w:rFonts w:ascii="Arial" w:eastAsia="Arial" w:hAnsi="Arial" w:cs="Arial"/>
          <w:sz w:val="22"/>
          <w:szCs w:val="22"/>
        </w:rPr>
        <w:t>ww. osób lub laboratorium wskazanych w ofercie Wykonawcy jest możliwa za zgodą Zamawiającego, na uzasadniony wniosek Wykonawcy (w szczególności ze względu na nadzwyczajne i nieprzewidywalne okoliczności), wykazujący, że osoba lub laboratorium zastępcze spełnia kryteria określone w niniejszym w niniejszym Ogłoszeniu.</w:t>
      </w:r>
    </w:p>
    <w:p w14:paraId="12875A46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D9EF509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osiągnął średni przychód roczny ze sprzedaży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 dwóch ostatnich latach rachunkowych na poziomie min. </w:t>
      </w:r>
      <w:r>
        <w:rPr>
          <w:rFonts w:ascii="Arial" w:eastAsia="Arial" w:hAnsi="Arial" w:cs="Arial"/>
          <w:b/>
          <w:bCs/>
          <w:sz w:val="22"/>
          <w:szCs w:val="22"/>
        </w:rPr>
        <w:t>dwukrotności wartości oferty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62B50A9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6C21692" w14:textId="77777777" w:rsidR="00855F0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dysponuje środkami pieniężnymi lub zdolnością kredytową w wysokości min. 4 mln zł – dokument nie powinien być wystawiony nie później niż na </w:t>
      </w:r>
      <w:r>
        <w:rPr>
          <w:rFonts w:ascii="Arial" w:eastAsia="Arial" w:hAnsi="Arial" w:cs="Arial"/>
          <w:b/>
          <w:bCs/>
          <w:sz w:val="22"/>
          <w:szCs w:val="22"/>
        </w:rPr>
        <w:t>180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dni przed dniem złożenia oferty.</w:t>
      </w:r>
    </w:p>
    <w:p w14:paraId="1EE8BB34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1627D66" w14:textId="77777777" w:rsidR="00855F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Wykonawca oświadcza, że wykona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1A71A526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4D95649" w14:textId="77777777" w:rsidR="00855F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Przedmiot zamówienia / przetargu zgodnie z Dokumentacją Projektową, tj. </w:t>
      </w:r>
      <w:r>
        <w:rPr>
          <w:rFonts w:ascii="Arial" w:eastAsia="Arial" w:hAnsi="Arial" w:cs="Arial"/>
          <w:sz w:val="22"/>
          <w:szCs w:val="22"/>
        </w:rPr>
        <w:t>Minimalnymi wymaganiami technicznymi oraz techniczno-eksploatacyjnymi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stanowiącymi Załącznik nr 4 do Ogłoszenia o przetargu oraz Projektem budowlanym stanowiącym Załącznik nr 3 do Zapytania Ofertowego, bez zastosowania rozwiązań równoważnych</w:t>
      </w:r>
      <w:r>
        <w:rPr>
          <w:rFonts w:ascii="Arial" w:eastAsia="Arial" w:hAnsi="Arial" w:cs="Arial"/>
          <w:b/>
          <w:bCs/>
          <w:sz w:val="22"/>
          <w:szCs w:val="22"/>
        </w:rPr>
        <w:t>*</w:t>
      </w:r>
      <w:r>
        <w:rPr>
          <w:rFonts w:ascii="Arial" w:eastAsia="Arial" w:hAnsi="Arial" w:cs="Arial"/>
          <w:sz w:val="22"/>
          <w:szCs w:val="22"/>
        </w:rPr>
        <w:t>.</w:t>
      </w:r>
    </w:p>
    <w:p w14:paraId="70CFD9D3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E47367" w14:textId="77777777" w:rsidR="00855F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Przedmiot zamówienia / Umowy przy wykorzystaniu rozwiązań równoważnych oraz dołącza do oferty dokumenty, z których jednoznacznie wynika fakt równoważności rozwiązań, zgodnie z Ogłoszeniem o przetargu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*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  </w:t>
      </w:r>
    </w:p>
    <w:p w14:paraId="072C2B16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47D976D" w14:textId="77777777" w:rsidR="00855F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* niepotrzebne skreślić</w:t>
      </w:r>
    </w:p>
    <w:p w14:paraId="2126FF6D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21AF5E" w14:textId="77777777" w:rsidR="00855F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Wykonawca oświadcza, że zapoznał się z dokumentacją Postępowania i nie wnosi do niej zastrzeżeń oraz że zdobył konieczne informacje potrzebne do właściwego przygotowania oferty, jej wyceny oraz wykonania Przedmiotu zamówienia.</w:t>
      </w:r>
    </w:p>
    <w:p w14:paraId="5751A0E2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95E1FA" w14:textId="77777777" w:rsidR="00855F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Wykonawca oświadcza, że jest związany niniejszą ofertą na czas wskazany w Ogłoszeniu o przetargu.</w:t>
      </w:r>
    </w:p>
    <w:tbl>
      <w:tblPr>
        <w:tblStyle w:val="ab"/>
        <w:tblW w:w="935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51"/>
        <w:gridCol w:w="570"/>
        <w:gridCol w:w="4535"/>
      </w:tblGrid>
      <w:tr w:rsidR="00855F00" w14:paraId="69CF89AB" w14:textId="77777777">
        <w:trPr>
          <w:jc w:val="center"/>
        </w:trPr>
        <w:tc>
          <w:tcPr>
            <w:tcW w:w="4251" w:type="dxa"/>
          </w:tcPr>
          <w:p w14:paraId="1E0B38E5" w14:textId="77777777" w:rsidR="00855F00" w:rsidRDefault="00855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F927372" w14:textId="77777777" w:rsidR="00855F00" w:rsidRDefault="00855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63B67B" w14:textId="77777777" w:rsidR="00855F00" w:rsidRDefault="00855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C5C4CE6" w14:textId="77777777" w:rsidR="00855F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, dnia ………………….</w:t>
            </w:r>
          </w:p>
          <w:p w14:paraId="6BFEE094" w14:textId="77777777" w:rsidR="00855F00" w:rsidRDefault="00855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BFA837B" w14:textId="77777777" w:rsidR="00855F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(miejscowość i data)</w:t>
            </w:r>
          </w:p>
        </w:tc>
        <w:tc>
          <w:tcPr>
            <w:tcW w:w="570" w:type="dxa"/>
          </w:tcPr>
          <w:p w14:paraId="4492C6F2" w14:textId="77777777" w:rsidR="00855F00" w:rsidRDefault="00855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35" w:type="dxa"/>
          </w:tcPr>
          <w:p w14:paraId="4DE713C5" w14:textId="77777777" w:rsidR="00855F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Pieczęć i podpis:</w:t>
            </w:r>
          </w:p>
          <w:p w14:paraId="34EE4EF3" w14:textId="77777777" w:rsidR="00855F00" w:rsidRDefault="00855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55786B6" w14:textId="77777777" w:rsidR="00855F00" w:rsidRDefault="00855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9D7C410" w14:textId="77777777" w:rsidR="00855F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……………………………………..</w:t>
            </w:r>
          </w:p>
          <w:p w14:paraId="658992BF" w14:textId="77777777" w:rsidR="00855F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(upoważnionego przedstawiciela lub przedstawicieli Wykonawcy)</w:t>
            </w:r>
          </w:p>
        </w:tc>
      </w:tr>
    </w:tbl>
    <w:p w14:paraId="59E14E9E" w14:textId="77777777" w:rsidR="00855F00" w:rsidRDefault="00855F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sectPr w:rsidR="00855F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17" w:right="1417" w:bottom="1417" w:left="1417" w:header="709" w:footer="48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C603C" w14:textId="77777777" w:rsidR="00C34F6D" w:rsidRDefault="00C34F6D">
      <w:r>
        <w:separator/>
      </w:r>
    </w:p>
  </w:endnote>
  <w:endnote w:type="continuationSeparator" w:id="0">
    <w:p w14:paraId="76B4CFC8" w14:textId="77777777" w:rsidR="00C34F6D" w:rsidRDefault="00C34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F03C3D-E208-5249-9CE1-74204D663E32}"/>
    <w:embedBold r:id="rId2" w:fontKey="{D68653C1-F858-7D43-AA44-A642D91EE1FC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BB756718-6847-7846-AA69-708622924C1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34188B7-4954-AD48-BFF7-79D02FB401F5}"/>
    <w:embedBold r:id="rId6" w:fontKey="{CADF4354-1C63-DD47-8127-66B999FC39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6DE12C2-7B38-324F-BBC9-53B2A8809C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AFC547B-C28A-C242-B0F1-2D121D098CC9}"/>
    <w:embedBold r:id="rId9" w:fontKey="{701F81AA-E19E-DB4D-8F61-82CA72043B99}"/>
  </w:font>
  <w:font w:name="Arimo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1C7308A-145F-CB4F-BDBC-5ABAE5953A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3D9B2" w14:textId="77777777" w:rsidR="00855F00" w:rsidRDefault="00855F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E6BA2" w14:textId="77777777" w:rsidR="00855F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0E527C9" wp14:editId="52343EFB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31750" cy="31750"/>
              <wp:effectExtent l="0" t="0" r="0" b="0"/>
              <wp:wrapNone/>
              <wp:docPr id="5" name="Łącznik prosty ze strzałk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31750" cy="31750"/>
              <wp:effectExtent b="0" l="0" r="0" t="0"/>
              <wp:wrapNone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c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855F00" w14:paraId="11DB2527" w14:textId="77777777">
      <w:trPr>
        <w:trHeight w:val="321"/>
        <w:jc w:val="center"/>
      </w:trPr>
      <w:tc>
        <w:tcPr>
          <w:tcW w:w="3601" w:type="dxa"/>
          <w:vAlign w:val="center"/>
        </w:tcPr>
        <w:p w14:paraId="5FC3FFB0" w14:textId="3411DA1E" w:rsidR="00855F00" w:rsidRDefault="00000000">
          <w:pPr>
            <w:widowControl w:val="0"/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P-01/25/</w:t>
          </w:r>
          <w:r w:rsidR="00920014">
            <w:rPr>
              <w:rFonts w:ascii="Arial" w:eastAsia="Arial" w:hAnsi="Arial" w:cs="Arial"/>
              <w:sz w:val="20"/>
              <w:szCs w:val="20"/>
            </w:rPr>
            <w:t>GR</w:t>
          </w:r>
          <w:r w:rsidR="000D5F2B">
            <w:rPr>
              <w:rFonts w:ascii="Arial" w:eastAsia="Arial" w:hAnsi="Arial" w:cs="Arial"/>
              <w:sz w:val="20"/>
              <w:szCs w:val="20"/>
            </w:rPr>
            <w:t>ZS</w:t>
          </w:r>
        </w:p>
      </w:tc>
      <w:tc>
        <w:tcPr>
          <w:tcW w:w="2017" w:type="dxa"/>
          <w:vAlign w:val="center"/>
        </w:tcPr>
        <w:p w14:paraId="7D34FAF8" w14:textId="77777777" w:rsidR="00855F00" w:rsidRDefault="0000000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Wydanie: 1.0</w:t>
          </w:r>
        </w:p>
      </w:tc>
      <w:tc>
        <w:tcPr>
          <w:tcW w:w="1870" w:type="dxa"/>
          <w:vAlign w:val="center"/>
        </w:tcPr>
        <w:p w14:paraId="748CFBD8" w14:textId="14807918" w:rsidR="004B3638" w:rsidRDefault="00000000" w:rsidP="004B3638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Zawiera stron: </w:t>
          </w:r>
        </w:p>
      </w:tc>
      <w:tc>
        <w:tcPr>
          <w:tcW w:w="1871" w:type="dxa"/>
          <w:vAlign w:val="center"/>
        </w:tcPr>
        <w:p w14:paraId="5FA68221" w14:textId="77777777" w:rsidR="00855F00" w:rsidRDefault="0000000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920014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1F2CF1A2" w14:textId="77777777" w:rsidR="00855F00" w:rsidRDefault="00855F00">
    <w:pPr>
      <w:ind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B7A62" w14:textId="77777777" w:rsidR="00855F00" w:rsidRDefault="00855F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d"/>
      <w:tblW w:w="935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16"/>
      <w:gridCol w:w="2193"/>
      <w:gridCol w:w="2047"/>
      <w:gridCol w:w="1900"/>
    </w:tblGrid>
    <w:tr w:rsidR="00855F00" w14:paraId="477B0DA2" w14:textId="77777777">
      <w:trPr>
        <w:trHeight w:val="321"/>
      </w:trPr>
      <w:tc>
        <w:tcPr>
          <w:tcW w:w="3216" w:type="dxa"/>
          <w:vAlign w:val="center"/>
        </w:tcPr>
        <w:p w14:paraId="4392D78B" w14:textId="77777777" w:rsidR="00855F0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PROCEDURA P-03/23/</w:t>
          </w:r>
          <w:proofErr w:type="spellStart"/>
          <w:r>
            <w:rPr>
              <w:color w:val="000000"/>
              <w:sz w:val="18"/>
              <w:szCs w:val="18"/>
            </w:rPr>
            <w:t>PPEdW</w:t>
          </w:r>
          <w:proofErr w:type="spellEnd"/>
          <w:r>
            <w:rPr>
              <w:color w:val="000000"/>
              <w:sz w:val="18"/>
              <w:szCs w:val="18"/>
            </w:rPr>
            <w:t>/</w:t>
          </w:r>
          <w:proofErr w:type="spellStart"/>
          <w:r>
            <w:rPr>
              <w:color w:val="000000"/>
              <w:sz w:val="18"/>
              <w:szCs w:val="18"/>
            </w:rPr>
            <w:t>GrMW</w:t>
          </w:r>
          <w:proofErr w:type="spellEnd"/>
        </w:p>
      </w:tc>
      <w:tc>
        <w:tcPr>
          <w:tcW w:w="2193" w:type="dxa"/>
          <w:vAlign w:val="center"/>
        </w:tcPr>
        <w:p w14:paraId="7363D672" w14:textId="77777777" w:rsidR="00855F0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Wydanie: 1.0</w:t>
          </w:r>
        </w:p>
      </w:tc>
      <w:tc>
        <w:tcPr>
          <w:tcW w:w="2047" w:type="dxa"/>
          <w:vAlign w:val="center"/>
        </w:tcPr>
        <w:p w14:paraId="5826C348" w14:textId="77777777" w:rsidR="00855F0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Zawiera stron: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NUMPAGES</w:instrText>
          </w:r>
          <w:r>
            <w:rPr>
              <w:color w:val="000000"/>
              <w:sz w:val="18"/>
              <w:szCs w:val="18"/>
            </w:rPr>
            <w:fldChar w:fldCharType="separate"/>
          </w:r>
          <w:r>
            <w:rPr>
              <w:color w:val="000000"/>
              <w:sz w:val="18"/>
              <w:szCs w:val="18"/>
            </w:rPr>
            <w:fldChar w:fldCharType="end"/>
          </w:r>
        </w:p>
      </w:tc>
      <w:tc>
        <w:tcPr>
          <w:tcW w:w="1900" w:type="dxa"/>
          <w:vAlign w:val="center"/>
        </w:tcPr>
        <w:p w14:paraId="621E8256" w14:textId="77777777" w:rsidR="00855F0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Strona: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>
            <w:rPr>
              <w:color w:val="000000"/>
              <w:sz w:val="18"/>
              <w:szCs w:val="18"/>
            </w:rPr>
            <w:fldChar w:fldCharType="end"/>
          </w:r>
        </w:p>
      </w:tc>
    </w:tr>
  </w:tbl>
  <w:p w14:paraId="56C6EB5F" w14:textId="77777777" w:rsidR="00855F00" w:rsidRDefault="00855F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0EF14" w14:textId="77777777" w:rsidR="00C34F6D" w:rsidRDefault="00C34F6D">
      <w:r>
        <w:separator/>
      </w:r>
    </w:p>
  </w:footnote>
  <w:footnote w:type="continuationSeparator" w:id="0">
    <w:p w14:paraId="73340DC8" w14:textId="77777777" w:rsidR="00C34F6D" w:rsidRDefault="00C34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864C" w14:textId="77777777" w:rsidR="00855F00" w:rsidRDefault="00855F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9404C" w14:textId="77777777" w:rsidR="000D5F2B" w:rsidRDefault="000D5F2B" w:rsidP="000D5F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0" w:name="_heading=h.tyjcwt" w:colFirst="0" w:colLast="0"/>
    <w:bookmarkEnd w:id="0"/>
    <w:r>
      <w:rPr>
        <w:rFonts w:ascii="Arial" w:eastAsia="Arial" w:hAnsi="Arial" w:cs="Arial"/>
        <w:sz w:val="20"/>
        <w:szCs w:val="20"/>
      </w:rPr>
      <w:t>Inwestycja pt. „Biogazownia rolnicza Zdzisław Serafin miejsc. Hetmanów gm. Przygodzice”</w:t>
    </w:r>
  </w:p>
  <w:p w14:paraId="286489F7" w14:textId="77777777" w:rsidR="000D5F2B" w:rsidRDefault="000D5F2B" w:rsidP="000D5F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340D80DA" w14:textId="77777777" w:rsidR="000D5F2B" w:rsidRDefault="000D5F2B" w:rsidP="000D5F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7DA89751" w14:textId="77777777" w:rsidR="00855F00" w:rsidRDefault="00855F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47C205AC" w14:textId="77777777" w:rsidR="00855F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55EB3E9" wp14:editId="3D28CA49">
              <wp:simplePos x="0" y="0"/>
              <wp:positionH relativeFrom="column">
                <wp:posOffset>7940</wp:posOffset>
              </wp:positionH>
              <wp:positionV relativeFrom="paragraph">
                <wp:posOffset>46038</wp:posOffset>
              </wp:positionV>
              <wp:extent cx="31750" cy="3175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7940</wp:posOffset>
              </wp:positionH>
              <wp:positionV relativeFrom="paragraph">
                <wp:posOffset>46038</wp:posOffset>
              </wp:positionV>
              <wp:extent cx="31750" cy="3175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9606C13" w14:textId="77777777" w:rsidR="00855F00" w:rsidRDefault="00855F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8ED7F" w14:textId="77777777" w:rsidR="00855F00" w:rsidRDefault="00855F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2"/>
        <w:szCs w:val="12"/>
      </w:rPr>
    </w:pPr>
  </w:p>
  <w:p w14:paraId="2A9C0505" w14:textId="77777777" w:rsidR="00855F00" w:rsidRDefault="00855F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60"/>
      <w:ind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2298A"/>
    <w:multiLevelType w:val="multilevel"/>
    <w:tmpl w:val="B54CA530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7882FF3"/>
    <w:multiLevelType w:val="multilevel"/>
    <w:tmpl w:val="99B66DD2"/>
    <w:lvl w:ilvl="0">
      <w:start w:val="1"/>
      <w:numFmt w:val="bullet"/>
      <w:lvlText w:val="−"/>
      <w:lvlJc w:val="left"/>
      <w:pPr>
        <w:ind w:left="113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5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7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9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1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3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5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7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9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67511A8"/>
    <w:multiLevelType w:val="multilevel"/>
    <w:tmpl w:val="1A3E09C6"/>
    <w:lvl w:ilvl="0"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E77708E"/>
    <w:multiLevelType w:val="multilevel"/>
    <w:tmpl w:val="B21C58F8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436630072">
    <w:abstractNumId w:val="0"/>
  </w:num>
  <w:num w:numId="2" w16cid:durableId="86772607">
    <w:abstractNumId w:val="1"/>
  </w:num>
  <w:num w:numId="3" w16cid:durableId="47649680">
    <w:abstractNumId w:val="3"/>
  </w:num>
  <w:num w:numId="4" w16cid:durableId="291399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F00"/>
    <w:rsid w:val="000D5F2B"/>
    <w:rsid w:val="00127F06"/>
    <w:rsid w:val="004B3638"/>
    <w:rsid w:val="00521F73"/>
    <w:rsid w:val="00573CD8"/>
    <w:rsid w:val="00855F00"/>
    <w:rsid w:val="00920014"/>
    <w:rsid w:val="00C34F6D"/>
    <w:rsid w:val="00DB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F3DD07"/>
  <w15:docId w15:val="{78299AB2-8347-414A-918D-93AABA51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b/>
      <w:bCs/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mLGCRCWnwryqk43U8TCg7iwg3g==">CgMxLjAyCGgudHlqY3d0OAByITFvcjNkZVlHajFjTDNHcG45M2t2Um5BYWlWV25sMnl5MA==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1096</Words>
  <Characters>6582</Characters>
  <Application>Microsoft Office Word</Application>
  <DocSecurity>0</DocSecurity>
  <Lines>54</Lines>
  <Paragraphs>15</Paragraphs>
  <ScaleCrop>false</ScaleCrop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Wiktor Borowiecki</cp:lastModifiedBy>
  <cp:revision>4</cp:revision>
  <dcterms:created xsi:type="dcterms:W3CDTF">2025-06-10T14:48:00Z</dcterms:created>
  <dcterms:modified xsi:type="dcterms:W3CDTF">2026-02-02T15:42:00Z</dcterms:modified>
</cp:coreProperties>
</file>